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6EE6" w14:textId="278D3080" w:rsidR="00EF5902" w:rsidRDefault="00EF5902" w:rsidP="00EA48F7">
      <w:pPr>
        <w:pStyle w:val="Default"/>
        <w:jc w:val="center"/>
        <w:rPr>
          <w:rFonts w:asciiTheme="minorHAnsi" w:hAnsiTheme="minorHAnsi" w:cstheme="minorHAnsi"/>
          <w:b/>
          <w:bCs/>
          <w:sz w:val="28"/>
          <w:szCs w:val="28"/>
        </w:rPr>
      </w:pPr>
      <w:r>
        <w:rPr>
          <w:noProof/>
        </w:rPr>
        <w:drawing>
          <wp:inline distT="0" distB="0" distL="0" distR="0" wp14:anchorId="207AC1D2" wp14:editId="1DABABB4">
            <wp:extent cx="2286000" cy="831215"/>
            <wp:effectExtent l="0" t="0" r="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831215"/>
                    </a:xfrm>
                    <a:prstGeom prst="rect">
                      <a:avLst/>
                    </a:prstGeom>
                    <a:noFill/>
                    <a:ln>
                      <a:noFill/>
                    </a:ln>
                  </pic:spPr>
                </pic:pic>
              </a:graphicData>
            </a:graphic>
          </wp:inline>
        </w:drawing>
      </w:r>
    </w:p>
    <w:p w14:paraId="6E8A599E" w14:textId="77777777" w:rsidR="00EF5902" w:rsidRDefault="00EF5902" w:rsidP="00EA48F7">
      <w:pPr>
        <w:pStyle w:val="Default"/>
        <w:jc w:val="center"/>
        <w:rPr>
          <w:rFonts w:asciiTheme="minorHAnsi" w:hAnsiTheme="minorHAnsi" w:cstheme="minorHAnsi"/>
          <w:b/>
          <w:bCs/>
          <w:sz w:val="28"/>
          <w:szCs w:val="28"/>
        </w:rPr>
      </w:pPr>
    </w:p>
    <w:p w14:paraId="0BFF2C2C" w14:textId="77777777" w:rsidR="00EF5902" w:rsidRDefault="00EF5902" w:rsidP="00EA48F7">
      <w:pPr>
        <w:pStyle w:val="Default"/>
        <w:jc w:val="center"/>
        <w:rPr>
          <w:rFonts w:asciiTheme="minorHAnsi" w:hAnsiTheme="minorHAnsi" w:cstheme="minorHAnsi"/>
          <w:b/>
          <w:bCs/>
          <w:sz w:val="28"/>
          <w:szCs w:val="28"/>
        </w:rPr>
      </w:pPr>
    </w:p>
    <w:p w14:paraId="14373246" w14:textId="3A7F4FCF" w:rsidR="00EA48F7" w:rsidRDefault="00DE073C" w:rsidP="00EA48F7">
      <w:pPr>
        <w:pStyle w:val="Default"/>
        <w:jc w:val="center"/>
        <w:rPr>
          <w:rFonts w:asciiTheme="minorHAnsi" w:hAnsiTheme="minorHAnsi" w:cstheme="minorHAnsi"/>
          <w:b/>
          <w:bCs/>
          <w:sz w:val="28"/>
          <w:szCs w:val="28"/>
        </w:rPr>
      </w:pPr>
      <w:r>
        <w:rPr>
          <w:rFonts w:asciiTheme="minorHAnsi" w:hAnsiTheme="minorHAnsi" w:cstheme="minorHAnsi"/>
          <w:b/>
          <w:bCs/>
          <w:sz w:val="28"/>
          <w:szCs w:val="28"/>
        </w:rPr>
        <w:t>Labor</w:t>
      </w:r>
      <w:r w:rsidR="00DC548E">
        <w:rPr>
          <w:rFonts w:asciiTheme="minorHAnsi" w:hAnsiTheme="minorHAnsi" w:cstheme="minorHAnsi"/>
          <w:b/>
          <w:bCs/>
          <w:sz w:val="28"/>
          <w:szCs w:val="28"/>
        </w:rPr>
        <w:t xml:space="preserve"> &amp; </w:t>
      </w:r>
      <w:r>
        <w:rPr>
          <w:rFonts w:asciiTheme="minorHAnsi" w:hAnsiTheme="minorHAnsi" w:cstheme="minorHAnsi"/>
          <w:b/>
          <w:bCs/>
          <w:sz w:val="28"/>
          <w:szCs w:val="28"/>
        </w:rPr>
        <w:t>Human</w:t>
      </w:r>
      <w:r w:rsidR="00DC548E">
        <w:rPr>
          <w:rFonts w:asciiTheme="minorHAnsi" w:hAnsiTheme="minorHAnsi" w:cstheme="minorHAnsi"/>
          <w:b/>
          <w:bCs/>
          <w:sz w:val="28"/>
          <w:szCs w:val="28"/>
        </w:rPr>
        <w:t xml:space="preserve"> Rights Policy</w:t>
      </w:r>
    </w:p>
    <w:p w14:paraId="42ACDED6" w14:textId="7B097508" w:rsidR="00EA48F7" w:rsidRDefault="00EA48F7" w:rsidP="00ED69C5">
      <w:pPr>
        <w:pStyle w:val="Default"/>
        <w:rPr>
          <w:b/>
          <w:bCs/>
          <w:sz w:val="28"/>
          <w:szCs w:val="28"/>
        </w:rPr>
      </w:pPr>
    </w:p>
    <w:p w14:paraId="34DBB2E9" w14:textId="77777777" w:rsidR="00EA48F7" w:rsidRPr="00EA48F7" w:rsidRDefault="00EA48F7" w:rsidP="00ED69C5">
      <w:pPr>
        <w:pStyle w:val="Default"/>
        <w:rPr>
          <w:rFonts w:asciiTheme="minorHAnsi" w:hAnsiTheme="minorHAnsi" w:cstheme="minorHAnsi"/>
        </w:rPr>
      </w:pPr>
    </w:p>
    <w:p w14:paraId="34D73FCA" w14:textId="428DE8FF" w:rsidR="00DC548E" w:rsidRPr="00711EB8" w:rsidRDefault="00EA48F7" w:rsidP="00ED69C5">
      <w:pPr>
        <w:pStyle w:val="Default"/>
        <w:rPr>
          <w:rFonts w:asciiTheme="minorHAnsi" w:hAnsiTheme="minorHAnsi" w:cstheme="minorHAnsi"/>
        </w:rPr>
      </w:pPr>
      <w:r w:rsidRPr="00711EB8">
        <w:rPr>
          <w:rFonts w:asciiTheme="minorHAnsi" w:hAnsiTheme="minorHAnsi" w:cstheme="minorHAnsi"/>
        </w:rPr>
        <w:t>3D Corporate Solutions</w:t>
      </w:r>
      <w:r w:rsidR="00CD0B87" w:rsidRPr="00711EB8">
        <w:rPr>
          <w:rFonts w:asciiTheme="minorHAnsi" w:hAnsiTheme="minorHAnsi" w:cstheme="minorHAnsi"/>
        </w:rPr>
        <w:t xml:space="preserve"> </w:t>
      </w:r>
      <w:r w:rsidR="00DC548E" w:rsidRPr="00711EB8">
        <w:rPr>
          <w:rFonts w:asciiTheme="minorHAnsi" w:hAnsiTheme="minorHAnsi" w:cstheme="minorHAnsi"/>
        </w:rPr>
        <w:t xml:space="preserve">respects </w:t>
      </w:r>
      <w:r w:rsidR="0038702B">
        <w:rPr>
          <w:rFonts w:asciiTheme="minorHAnsi" w:hAnsiTheme="minorHAnsi" w:cstheme="minorHAnsi"/>
        </w:rPr>
        <w:t>worker and labor</w:t>
      </w:r>
      <w:r w:rsidR="00DC548E" w:rsidRPr="00711EB8">
        <w:rPr>
          <w:rFonts w:asciiTheme="minorHAnsi" w:hAnsiTheme="minorHAnsi" w:cstheme="minorHAnsi"/>
        </w:rPr>
        <w:t xml:space="preserve"> rights throughout our organization.  We acknowledge and respect human rights principles, including the principles outlined in:</w:t>
      </w:r>
    </w:p>
    <w:p w14:paraId="451CD610" w14:textId="77777777" w:rsidR="00DC548E" w:rsidRPr="00711EB8" w:rsidRDefault="00DC548E" w:rsidP="00ED69C5">
      <w:pPr>
        <w:pStyle w:val="Default"/>
        <w:rPr>
          <w:rFonts w:asciiTheme="minorHAnsi" w:hAnsiTheme="minorHAnsi" w:cstheme="minorHAnsi"/>
        </w:rPr>
      </w:pPr>
    </w:p>
    <w:p w14:paraId="09CC0137" w14:textId="559DC531" w:rsidR="00ED69C5" w:rsidRPr="00711EB8" w:rsidRDefault="00DC548E" w:rsidP="00DC548E">
      <w:pPr>
        <w:pStyle w:val="Default"/>
        <w:numPr>
          <w:ilvl w:val="0"/>
          <w:numId w:val="6"/>
        </w:numPr>
        <w:rPr>
          <w:rFonts w:asciiTheme="minorHAnsi" w:hAnsiTheme="minorHAnsi" w:cstheme="minorHAnsi"/>
        </w:rPr>
      </w:pPr>
      <w:r w:rsidRPr="00711EB8">
        <w:rPr>
          <w:rFonts w:asciiTheme="minorHAnsi" w:hAnsiTheme="minorHAnsi" w:cstheme="minorHAnsi"/>
        </w:rPr>
        <w:t xml:space="preserve">The International Labor Organization Declaration on Fundamental Principles and Rights at </w:t>
      </w:r>
      <w:proofErr w:type="gramStart"/>
      <w:r w:rsidRPr="00711EB8">
        <w:rPr>
          <w:rFonts w:asciiTheme="minorHAnsi" w:hAnsiTheme="minorHAnsi" w:cstheme="minorHAnsi"/>
        </w:rPr>
        <w:t>Work;</w:t>
      </w:r>
      <w:proofErr w:type="gramEnd"/>
    </w:p>
    <w:p w14:paraId="20A2C8B6" w14:textId="07F4466B" w:rsidR="00DC548E" w:rsidRDefault="00DC548E" w:rsidP="00DC548E">
      <w:pPr>
        <w:pStyle w:val="Default"/>
        <w:numPr>
          <w:ilvl w:val="0"/>
          <w:numId w:val="6"/>
        </w:numPr>
        <w:rPr>
          <w:rFonts w:asciiTheme="minorHAnsi" w:hAnsiTheme="minorHAnsi" w:cstheme="minorHAnsi"/>
        </w:rPr>
      </w:pPr>
      <w:r w:rsidRPr="00711EB8">
        <w:rPr>
          <w:rFonts w:asciiTheme="minorHAnsi" w:hAnsiTheme="minorHAnsi" w:cstheme="minorHAnsi"/>
        </w:rPr>
        <w:t>The United Nations Guiding Principles on Business and Human Rights</w:t>
      </w:r>
    </w:p>
    <w:p w14:paraId="413E2002" w14:textId="69E6D10A" w:rsidR="00020D11" w:rsidRPr="00711EB8" w:rsidRDefault="00020D11" w:rsidP="00DC548E">
      <w:pPr>
        <w:pStyle w:val="Default"/>
        <w:numPr>
          <w:ilvl w:val="0"/>
          <w:numId w:val="6"/>
        </w:numPr>
        <w:rPr>
          <w:rFonts w:asciiTheme="minorHAnsi" w:hAnsiTheme="minorHAnsi" w:cstheme="minorHAnsi"/>
        </w:rPr>
      </w:pPr>
      <w:r>
        <w:rPr>
          <w:rFonts w:asciiTheme="minorHAnsi" w:hAnsiTheme="minorHAnsi" w:cstheme="minorHAnsi"/>
        </w:rPr>
        <w:t>The United Nations Global Compact</w:t>
      </w:r>
    </w:p>
    <w:p w14:paraId="26C85BD9" w14:textId="6F7851F2" w:rsidR="00711EB8" w:rsidRPr="00711EB8" w:rsidRDefault="00711EB8" w:rsidP="00711EB8">
      <w:pPr>
        <w:pStyle w:val="Default"/>
        <w:rPr>
          <w:rFonts w:asciiTheme="minorHAnsi" w:hAnsiTheme="minorHAnsi" w:cstheme="minorHAnsi"/>
        </w:rPr>
      </w:pPr>
    </w:p>
    <w:p w14:paraId="75ECA101" w14:textId="7A875698" w:rsidR="00711EB8" w:rsidRDefault="00711EB8" w:rsidP="00711EB8">
      <w:pPr>
        <w:pStyle w:val="Default"/>
        <w:rPr>
          <w:rFonts w:asciiTheme="minorHAnsi" w:hAnsiTheme="minorHAnsi" w:cstheme="minorHAnsi"/>
        </w:rPr>
      </w:pPr>
      <w:r w:rsidRPr="00711EB8">
        <w:rPr>
          <w:rFonts w:asciiTheme="minorHAnsi" w:hAnsiTheme="minorHAnsi" w:cstheme="minorHAnsi"/>
        </w:rPr>
        <w:t>It is our goal to avoid infringing on the human rights of others and avoid causing or contributing to adverse human rights impacts throughout our operations and will promptly remedy such impacts if they occur.</w:t>
      </w:r>
    </w:p>
    <w:p w14:paraId="3511EFD8" w14:textId="0C2AF73B" w:rsidR="00711EB8" w:rsidRDefault="00711EB8" w:rsidP="00711EB8">
      <w:pPr>
        <w:pStyle w:val="Default"/>
        <w:rPr>
          <w:rFonts w:asciiTheme="minorHAnsi" w:hAnsiTheme="minorHAnsi" w:cstheme="minorHAnsi"/>
        </w:rPr>
      </w:pPr>
    </w:p>
    <w:p w14:paraId="675B4A07" w14:textId="12B72470" w:rsidR="00711EB8" w:rsidRDefault="008574AD" w:rsidP="00711EB8">
      <w:pPr>
        <w:pStyle w:val="Default"/>
        <w:rPr>
          <w:rFonts w:asciiTheme="minorHAnsi" w:hAnsiTheme="minorHAnsi" w:cstheme="minorHAnsi"/>
          <w:b/>
          <w:bCs/>
          <w:sz w:val="28"/>
          <w:szCs w:val="28"/>
        </w:rPr>
      </w:pPr>
      <w:r w:rsidRPr="008574AD">
        <w:rPr>
          <w:rFonts w:asciiTheme="minorHAnsi" w:hAnsiTheme="minorHAnsi" w:cstheme="minorHAnsi"/>
          <w:b/>
          <w:bCs/>
          <w:sz w:val="28"/>
          <w:szCs w:val="28"/>
        </w:rPr>
        <w:t>Forced Labor</w:t>
      </w:r>
    </w:p>
    <w:p w14:paraId="16FD87C6" w14:textId="440F40F4" w:rsidR="008574AD" w:rsidRDefault="008574AD" w:rsidP="00711EB8">
      <w:pPr>
        <w:pStyle w:val="Default"/>
        <w:rPr>
          <w:rFonts w:asciiTheme="minorHAnsi" w:hAnsiTheme="minorHAnsi" w:cstheme="minorHAnsi"/>
        </w:rPr>
      </w:pPr>
      <w:r>
        <w:rPr>
          <w:rFonts w:asciiTheme="minorHAnsi" w:hAnsiTheme="minorHAnsi" w:cstheme="minorHAnsi"/>
        </w:rPr>
        <w:t>We prohibit any form of forced, compulsory or involuntary labor, nor will we use slavery or human trafficking in our workforce</w:t>
      </w:r>
      <w:r w:rsidR="008B0F15">
        <w:rPr>
          <w:rFonts w:asciiTheme="minorHAnsi" w:hAnsiTheme="minorHAnsi" w:cstheme="minorHAnsi"/>
        </w:rPr>
        <w:t xml:space="preserve">.  We will </w:t>
      </w:r>
      <w:r w:rsidR="00CF6797">
        <w:rPr>
          <w:rFonts w:asciiTheme="minorHAnsi" w:hAnsiTheme="minorHAnsi" w:cstheme="minorHAnsi"/>
        </w:rPr>
        <w:t>respect</w:t>
      </w:r>
      <w:r w:rsidR="008B0F15">
        <w:rPr>
          <w:rFonts w:asciiTheme="minorHAnsi" w:hAnsiTheme="minorHAnsi" w:cstheme="minorHAnsi"/>
        </w:rPr>
        <w:t xml:space="preserve"> the rights of our employees to change employment and </w:t>
      </w:r>
      <w:r w:rsidR="00CF6797">
        <w:rPr>
          <w:rFonts w:asciiTheme="minorHAnsi" w:hAnsiTheme="minorHAnsi" w:cstheme="minorHAnsi"/>
        </w:rPr>
        <w:t>honor their</w:t>
      </w:r>
      <w:r w:rsidR="008B0F15">
        <w:rPr>
          <w:rFonts w:asciiTheme="minorHAnsi" w:hAnsiTheme="minorHAnsi" w:cstheme="minorHAnsi"/>
        </w:rPr>
        <w:t xml:space="preserve"> freedom of movement.</w:t>
      </w:r>
    </w:p>
    <w:p w14:paraId="5B7638AE" w14:textId="616964AB" w:rsidR="00D10F0E" w:rsidRDefault="00D10F0E" w:rsidP="00711EB8">
      <w:pPr>
        <w:pStyle w:val="Default"/>
        <w:rPr>
          <w:rFonts w:asciiTheme="minorHAnsi" w:hAnsiTheme="minorHAnsi" w:cstheme="minorHAnsi"/>
        </w:rPr>
      </w:pPr>
    </w:p>
    <w:p w14:paraId="2347DED2" w14:textId="67AC2E6C" w:rsidR="00D10F0E" w:rsidRDefault="00D10F0E" w:rsidP="00711EB8">
      <w:pPr>
        <w:pStyle w:val="Default"/>
        <w:rPr>
          <w:rFonts w:asciiTheme="minorHAnsi" w:hAnsiTheme="minorHAnsi" w:cstheme="minorHAnsi"/>
          <w:b/>
          <w:bCs/>
          <w:sz w:val="28"/>
          <w:szCs w:val="28"/>
        </w:rPr>
      </w:pPr>
      <w:r>
        <w:rPr>
          <w:rFonts w:asciiTheme="minorHAnsi" w:hAnsiTheme="minorHAnsi" w:cstheme="minorHAnsi"/>
          <w:b/>
          <w:bCs/>
          <w:sz w:val="28"/>
          <w:szCs w:val="28"/>
        </w:rPr>
        <w:t>Equal Employment Opportunity</w:t>
      </w:r>
    </w:p>
    <w:p w14:paraId="4F8661E7" w14:textId="2E694FF9" w:rsidR="00AA1F75" w:rsidRPr="007708DA" w:rsidRDefault="0076156E" w:rsidP="00AA1F75">
      <w:pPr>
        <w:pStyle w:val="Default"/>
        <w:rPr>
          <w:rFonts w:asciiTheme="minorHAnsi" w:hAnsiTheme="minorHAnsi" w:cstheme="minorHAnsi"/>
          <w:color w:val="7E7E7E"/>
        </w:rPr>
      </w:pPr>
      <w:r>
        <w:rPr>
          <w:rFonts w:asciiTheme="minorHAnsi" w:hAnsiTheme="minorHAnsi" w:cstheme="minorHAnsi"/>
        </w:rPr>
        <w:t>We provide</w:t>
      </w:r>
      <w:r w:rsidR="00AA1F75" w:rsidRPr="007708DA">
        <w:rPr>
          <w:rFonts w:asciiTheme="minorHAnsi" w:hAnsiTheme="minorHAnsi" w:cstheme="minorHAnsi"/>
        </w:rPr>
        <w:t xml:space="preserve"> equal opportunities to all Associates and applicants for employment and prohibits discrimination and harassment of any type without regard to race, color, religion, sex/gender (including pregnancy, gender identity, and sexual orientation), national origin, citizenship status, military service, age, disability status, genetic information (as defined by the Genetic Information Nondiscrimination Act), or any other characteristic as protected by applicable law. This policy applies to all terms and conditions of employment, including recruiting, hiring, placement, promotion, career development, termination, layoff, recall, transfer, leave of absence, </w:t>
      </w:r>
      <w:proofErr w:type="gramStart"/>
      <w:r w:rsidR="00AA1F75" w:rsidRPr="007708DA">
        <w:rPr>
          <w:rFonts w:asciiTheme="minorHAnsi" w:hAnsiTheme="minorHAnsi" w:cstheme="minorHAnsi"/>
        </w:rPr>
        <w:t>compensation</w:t>
      </w:r>
      <w:proofErr w:type="gramEnd"/>
      <w:r w:rsidR="00AA1F75" w:rsidRPr="007708DA">
        <w:rPr>
          <w:rFonts w:asciiTheme="minorHAnsi" w:hAnsiTheme="minorHAnsi" w:cstheme="minorHAnsi"/>
        </w:rPr>
        <w:t xml:space="preserve"> and training. </w:t>
      </w:r>
    </w:p>
    <w:p w14:paraId="7166C90F" w14:textId="77777777" w:rsidR="00AA1F75" w:rsidRDefault="00AA1F75" w:rsidP="00AA1F75">
      <w:pPr>
        <w:pStyle w:val="Default"/>
        <w:rPr>
          <w:rFonts w:asciiTheme="minorHAnsi" w:hAnsiTheme="minorHAnsi" w:cstheme="minorHAnsi"/>
          <w:color w:val="auto"/>
        </w:rPr>
      </w:pPr>
    </w:p>
    <w:p w14:paraId="537DCF42" w14:textId="386D1617" w:rsidR="00D10F0E" w:rsidRPr="00AA1F75" w:rsidRDefault="00AA1F75" w:rsidP="00AA1F75">
      <w:pPr>
        <w:pStyle w:val="Default"/>
        <w:rPr>
          <w:rFonts w:asciiTheme="minorHAnsi" w:hAnsiTheme="minorHAnsi" w:cstheme="minorHAnsi"/>
        </w:rPr>
      </w:pPr>
      <w:r>
        <w:rPr>
          <w:rFonts w:asciiTheme="minorHAnsi" w:hAnsiTheme="minorHAnsi" w:cstheme="minorHAnsi"/>
          <w:color w:val="auto"/>
        </w:rPr>
        <w:t>We are committed to providing a work environment where everyone is treated with dignity and respect. Everyone has the right to work in an environment free of unlawful harassment including, but not limited to, sexual harassment.</w:t>
      </w:r>
    </w:p>
    <w:p w14:paraId="36961243" w14:textId="19824808" w:rsidR="001A57AF" w:rsidRDefault="001A57AF">
      <w:pPr>
        <w:rPr>
          <w:rFonts w:cstheme="minorHAnsi"/>
          <w:color w:val="000000"/>
          <w:sz w:val="24"/>
          <w:szCs w:val="24"/>
        </w:rPr>
      </w:pPr>
      <w:r>
        <w:rPr>
          <w:rFonts w:cstheme="minorHAnsi"/>
        </w:rPr>
        <w:br w:type="page"/>
      </w:r>
    </w:p>
    <w:p w14:paraId="3612271C" w14:textId="77777777" w:rsidR="008B0F15" w:rsidRDefault="008B0F15" w:rsidP="00711EB8">
      <w:pPr>
        <w:pStyle w:val="Default"/>
        <w:rPr>
          <w:rFonts w:asciiTheme="minorHAnsi" w:hAnsiTheme="minorHAnsi" w:cstheme="minorHAnsi"/>
        </w:rPr>
      </w:pPr>
    </w:p>
    <w:p w14:paraId="6CED714B" w14:textId="3FC45E61" w:rsidR="008B0F15" w:rsidRDefault="008B0F15" w:rsidP="00711EB8">
      <w:pPr>
        <w:pStyle w:val="Default"/>
        <w:rPr>
          <w:rFonts w:asciiTheme="minorHAnsi" w:hAnsiTheme="minorHAnsi" w:cstheme="minorHAnsi"/>
          <w:b/>
          <w:bCs/>
          <w:sz w:val="28"/>
          <w:szCs w:val="28"/>
        </w:rPr>
      </w:pPr>
      <w:r>
        <w:rPr>
          <w:rFonts w:asciiTheme="minorHAnsi" w:hAnsiTheme="minorHAnsi" w:cstheme="minorHAnsi"/>
          <w:b/>
          <w:bCs/>
          <w:sz w:val="28"/>
          <w:szCs w:val="28"/>
        </w:rPr>
        <w:t>Child Labor</w:t>
      </w:r>
    </w:p>
    <w:p w14:paraId="6B6582DB" w14:textId="73955A79" w:rsidR="008B0F15" w:rsidRPr="008B0F15" w:rsidRDefault="008B0F15" w:rsidP="00711EB8">
      <w:pPr>
        <w:pStyle w:val="Default"/>
        <w:rPr>
          <w:rFonts w:asciiTheme="minorHAnsi" w:hAnsiTheme="minorHAnsi" w:cstheme="minorHAnsi"/>
        </w:rPr>
      </w:pPr>
      <w:r>
        <w:rPr>
          <w:rFonts w:asciiTheme="minorHAnsi" w:hAnsiTheme="minorHAnsi" w:cstheme="minorHAnsi"/>
        </w:rPr>
        <w:t>We will not use child labor in any of our operations</w:t>
      </w:r>
      <w:r w:rsidR="00E517E5">
        <w:rPr>
          <w:rFonts w:asciiTheme="minorHAnsi" w:hAnsiTheme="minorHAnsi" w:cstheme="minorHAnsi"/>
        </w:rPr>
        <w:t>.  We will not employ anyone under the age of 16.  If local law is more restrictive than our policy, we will comply with local law.</w:t>
      </w:r>
    </w:p>
    <w:p w14:paraId="72573DF8" w14:textId="1F3F017F" w:rsidR="00ED69C5" w:rsidRDefault="00ED69C5" w:rsidP="00ED69C5">
      <w:pPr>
        <w:pStyle w:val="Default"/>
        <w:rPr>
          <w:rFonts w:asciiTheme="minorHAnsi" w:hAnsiTheme="minorHAnsi" w:cstheme="minorHAnsi"/>
          <w:color w:val="auto"/>
        </w:rPr>
      </w:pPr>
    </w:p>
    <w:p w14:paraId="4D0B82B3" w14:textId="64415160" w:rsidR="00445396" w:rsidRDefault="00445396" w:rsidP="00ED69C5">
      <w:pPr>
        <w:pStyle w:val="Default"/>
        <w:rPr>
          <w:rFonts w:asciiTheme="minorHAnsi" w:hAnsiTheme="minorHAnsi" w:cstheme="minorHAnsi"/>
          <w:b/>
          <w:bCs/>
          <w:color w:val="auto"/>
          <w:sz w:val="28"/>
          <w:szCs w:val="28"/>
        </w:rPr>
      </w:pPr>
      <w:r>
        <w:rPr>
          <w:rFonts w:asciiTheme="minorHAnsi" w:hAnsiTheme="minorHAnsi" w:cstheme="minorHAnsi"/>
          <w:b/>
          <w:bCs/>
          <w:color w:val="auto"/>
          <w:sz w:val="28"/>
          <w:szCs w:val="28"/>
        </w:rPr>
        <w:t>Safety and Health</w:t>
      </w:r>
    </w:p>
    <w:p w14:paraId="38DBC2BE" w14:textId="03BC4888" w:rsidR="00445396" w:rsidRPr="00445396" w:rsidRDefault="00A72664" w:rsidP="00ED69C5">
      <w:pPr>
        <w:pStyle w:val="Default"/>
        <w:rPr>
          <w:rFonts w:asciiTheme="minorHAnsi" w:hAnsiTheme="minorHAnsi" w:cstheme="minorHAnsi"/>
          <w:color w:val="auto"/>
        </w:rPr>
      </w:pPr>
      <w:r>
        <w:rPr>
          <w:rFonts w:asciiTheme="minorHAnsi" w:hAnsiTheme="minorHAnsi" w:cstheme="minorHAnsi"/>
          <w:color w:val="auto"/>
        </w:rPr>
        <w:t>The health and safety of our employees and visitors is a top priority throughout our organization.  We value safety training, hazard analysis and maintaining a safe and healthy work environment, including requiring personal protective equipment when applicable, and complying with occupational safety and health regulations in the locations we operate in.</w:t>
      </w:r>
    </w:p>
    <w:p w14:paraId="5764C158" w14:textId="77777777" w:rsidR="00445396" w:rsidRDefault="00445396" w:rsidP="00ED69C5">
      <w:pPr>
        <w:pStyle w:val="Default"/>
        <w:rPr>
          <w:rFonts w:asciiTheme="minorHAnsi" w:hAnsiTheme="minorHAnsi" w:cstheme="minorHAnsi"/>
          <w:b/>
          <w:bCs/>
          <w:color w:val="auto"/>
          <w:sz w:val="28"/>
          <w:szCs w:val="28"/>
        </w:rPr>
      </w:pPr>
    </w:p>
    <w:p w14:paraId="57AF5121" w14:textId="4DA1E897" w:rsidR="00D10F0E" w:rsidRDefault="00D10F0E" w:rsidP="00ED69C5">
      <w:pPr>
        <w:pStyle w:val="Default"/>
        <w:rPr>
          <w:rFonts w:asciiTheme="minorHAnsi" w:hAnsiTheme="minorHAnsi" w:cstheme="minorHAnsi"/>
          <w:b/>
          <w:bCs/>
          <w:color w:val="auto"/>
          <w:sz w:val="28"/>
          <w:szCs w:val="28"/>
        </w:rPr>
      </w:pPr>
      <w:r>
        <w:rPr>
          <w:rFonts w:asciiTheme="minorHAnsi" w:hAnsiTheme="minorHAnsi" w:cstheme="minorHAnsi"/>
          <w:b/>
          <w:bCs/>
          <w:color w:val="auto"/>
          <w:sz w:val="28"/>
          <w:szCs w:val="28"/>
        </w:rPr>
        <w:t>Wages &amp; Working Hours</w:t>
      </w:r>
    </w:p>
    <w:p w14:paraId="5F5CCB88" w14:textId="78741CD0" w:rsidR="00140667" w:rsidRPr="00140667" w:rsidRDefault="00D10F0E" w:rsidP="00140667">
      <w:pPr>
        <w:pStyle w:val="Default"/>
        <w:rPr>
          <w:rFonts w:asciiTheme="minorHAnsi" w:hAnsiTheme="minorHAnsi" w:cstheme="minorHAnsi"/>
          <w:color w:val="auto"/>
        </w:rPr>
      </w:pPr>
      <w:r>
        <w:rPr>
          <w:rFonts w:asciiTheme="minorHAnsi" w:hAnsiTheme="minorHAnsi" w:cstheme="minorHAnsi"/>
          <w:color w:val="auto"/>
        </w:rPr>
        <w:t>We will provide competitive compensation to our employees that is compliant with local law in the locations we do business.  We will comply with applicable laws that govern working hours in the locations where we operate.</w:t>
      </w:r>
    </w:p>
    <w:sectPr w:rsidR="00140667" w:rsidRPr="001406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B401" w14:textId="77777777" w:rsidR="00362D84" w:rsidRDefault="00362D84" w:rsidP="00362D84">
      <w:pPr>
        <w:spacing w:after="0" w:line="240" w:lineRule="auto"/>
      </w:pPr>
      <w:r>
        <w:separator/>
      </w:r>
    </w:p>
  </w:endnote>
  <w:endnote w:type="continuationSeparator" w:id="0">
    <w:p w14:paraId="72D6D89D" w14:textId="77777777" w:rsidR="00362D84" w:rsidRDefault="00362D84" w:rsidP="0036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1491" w14:textId="7E82B2A2" w:rsidR="00362D84" w:rsidRPr="00362D84" w:rsidRDefault="00362D84" w:rsidP="00362D84">
    <w:pPr>
      <w:pStyle w:val="Footer"/>
      <w:jc w:val="right"/>
      <w:rPr>
        <w:i/>
        <w:iCs/>
        <w:sz w:val="16"/>
        <w:szCs w:val="16"/>
      </w:rPr>
    </w:pPr>
    <w:r w:rsidRPr="00362D84">
      <w:rPr>
        <w:i/>
        <w:iCs/>
        <w:sz w:val="16"/>
        <w:szCs w:val="16"/>
      </w:rPr>
      <w:t>2022</w:t>
    </w:r>
  </w:p>
  <w:p w14:paraId="25154F54" w14:textId="77777777" w:rsidR="00362D84" w:rsidRDefault="00362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1B26" w14:textId="77777777" w:rsidR="00362D84" w:rsidRDefault="00362D84" w:rsidP="00362D84">
      <w:pPr>
        <w:spacing w:after="0" w:line="240" w:lineRule="auto"/>
      </w:pPr>
      <w:r>
        <w:separator/>
      </w:r>
    </w:p>
  </w:footnote>
  <w:footnote w:type="continuationSeparator" w:id="0">
    <w:p w14:paraId="329DF4F2" w14:textId="77777777" w:rsidR="00362D84" w:rsidRDefault="00362D84" w:rsidP="00362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0143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E900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8922AC"/>
    <w:multiLevelType w:val="hybridMultilevel"/>
    <w:tmpl w:val="B5DC65F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1050938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5E027C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7E67FB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2690734">
    <w:abstractNumId w:val="3"/>
  </w:num>
  <w:num w:numId="2" w16cid:durableId="14573684">
    <w:abstractNumId w:val="5"/>
  </w:num>
  <w:num w:numId="3" w16cid:durableId="52890540">
    <w:abstractNumId w:val="1"/>
  </w:num>
  <w:num w:numId="4" w16cid:durableId="1777091573">
    <w:abstractNumId w:val="0"/>
  </w:num>
  <w:num w:numId="5" w16cid:durableId="1601571690">
    <w:abstractNumId w:val="4"/>
  </w:num>
  <w:num w:numId="6" w16cid:durableId="661590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C5"/>
    <w:rsid w:val="00020D11"/>
    <w:rsid w:val="00140667"/>
    <w:rsid w:val="001A57AF"/>
    <w:rsid w:val="001B2B4B"/>
    <w:rsid w:val="0027386F"/>
    <w:rsid w:val="003153D3"/>
    <w:rsid w:val="00362D84"/>
    <w:rsid w:val="0038702B"/>
    <w:rsid w:val="00445396"/>
    <w:rsid w:val="00711EB8"/>
    <w:rsid w:val="0076156E"/>
    <w:rsid w:val="007708DA"/>
    <w:rsid w:val="007A290E"/>
    <w:rsid w:val="008574AD"/>
    <w:rsid w:val="008964FD"/>
    <w:rsid w:val="008B0E8F"/>
    <w:rsid w:val="008B0F15"/>
    <w:rsid w:val="009A0563"/>
    <w:rsid w:val="00A72664"/>
    <w:rsid w:val="00AA1F75"/>
    <w:rsid w:val="00B77FB8"/>
    <w:rsid w:val="00C038F8"/>
    <w:rsid w:val="00C748E3"/>
    <w:rsid w:val="00CD0B87"/>
    <w:rsid w:val="00CF6797"/>
    <w:rsid w:val="00D0268D"/>
    <w:rsid w:val="00D10F0E"/>
    <w:rsid w:val="00DC548E"/>
    <w:rsid w:val="00DE073C"/>
    <w:rsid w:val="00E517E5"/>
    <w:rsid w:val="00EA48F7"/>
    <w:rsid w:val="00EC0724"/>
    <w:rsid w:val="00ED69C5"/>
    <w:rsid w:val="00EF5902"/>
    <w:rsid w:val="00F40E30"/>
    <w:rsid w:val="00F7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82A08"/>
  <w15:chartTrackingRefBased/>
  <w15:docId w15:val="{29A39268-1B07-412E-8C53-7382801C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9C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362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D84"/>
  </w:style>
  <w:style w:type="paragraph" w:styleId="Footer">
    <w:name w:val="footer"/>
    <w:basedOn w:val="Normal"/>
    <w:link w:val="FooterChar"/>
    <w:uiPriority w:val="99"/>
    <w:unhideWhenUsed/>
    <w:rsid w:val="00362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D84"/>
  </w:style>
  <w:style w:type="character" w:styleId="Hyperlink">
    <w:name w:val="Hyperlink"/>
    <w:basedOn w:val="DefaultParagraphFont"/>
    <w:uiPriority w:val="99"/>
    <w:unhideWhenUsed/>
    <w:rsid w:val="00140667"/>
    <w:rPr>
      <w:color w:val="0563C1" w:themeColor="hyperlink"/>
      <w:u w:val="single"/>
    </w:rPr>
  </w:style>
  <w:style w:type="character" w:styleId="UnresolvedMention">
    <w:name w:val="Unresolved Mention"/>
    <w:basedOn w:val="DefaultParagraphFont"/>
    <w:uiPriority w:val="99"/>
    <w:semiHidden/>
    <w:unhideWhenUsed/>
    <w:rsid w:val="00140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Gorham</dc:creator>
  <cp:keywords/>
  <dc:description/>
  <cp:lastModifiedBy>Jason Gorham</cp:lastModifiedBy>
  <cp:revision>15</cp:revision>
  <cp:lastPrinted>2022-06-27T20:45:00Z</cp:lastPrinted>
  <dcterms:created xsi:type="dcterms:W3CDTF">2022-06-27T21:14:00Z</dcterms:created>
  <dcterms:modified xsi:type="dcterms:W3CDTF">2022-06-28T21:34:00Z</dcterms:modified>
</cp:coreProperties>
</file>